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hinunterziehen (hat)</o:Title>
    <o:Author>Netzverb &lt;info@netzverb.de&gt;</o:Author>
    <o:Subject>
			Conjugación verbo alemán hinunterziehen (hat) (bajar, extenderse):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hinunterziehen (hat)</w:t>
        <w:t xml:space="preserve"> · </w:t>
        <w:t>Pasivo procesivo</w:t>
        <w:br/>
      </w:r>
      <w:r>
        <w:rPr>
          <w:sz w:val="16"/>
          <w:color w:val="999999"/>
        </w:rPr>
        <w:t>https://www.verbformen.es/conjugacion/hinunterziehen.htm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  <w:t xml:space="preserve">» Cambio en la vocal inicial</w:t>
        <w:t xml:space="preserve"> ie - o</w:t>
        <w:t xml:space="preserve"> - o « </w:t>
        <w:t xml:space="preserve">» Cambio de consonantes</w:t>
        <w:t xml:space="preserve"> g - g - 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