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sich vollessen</o:Title>
    <o:Author>Netzverb &lt;info@netzverb.de&gt;</o:Author>
    <o:Subject>
			Conjugación verbo alemán sich vollessen (comer en exceso, hartarse):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sich vollessen</w:t>
        <w:br/>
      </w:r>
      <w:r>
        <w:rPr>
          <w:sz w:val="16"/>
          <w:color w:val="999999"/>
        </w:rPr>
        <w:t>https://www.verbformen.es/conjugacion/vollessen.htm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  <w:t xml:space="preserve"> · </w:t>
        <w:t>
						reflexivo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voll</w:t>
      </w:r>
      ·
      <w:r>
        <w:rPr>
          <w:b/>
          <w:sz w:val="50"/>
        </w:rPr>
        <w:t>e</w:t>
      </w:r>
      <w:r>
        <w:rPr>
          <w:b/>
          <w:sz w:val="50"/>
        </w:rPr>
        <w:t>ss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  <w:color w:val="2a2abc"/>
        </w:rPr>
        <w:t>i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voll</w:t>
      </w:r>
      <w:r>
        <w:rPr>
          <w:sz w:val="40"/>
        </w:rPr>
        <w:t xml:space="preserve"> - 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ß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voll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voll</w:t>
      </w:r>
      <w:r>
        <w:rPr>
          <w:b/>
          <w:sz w:val="30"/>
          <w:color w:val="028b02"/>
        </w:rPr>
        <w:t>ge</w:t>
      </w:r>
      <w:r>
        <w:rPr>
          <w:b/>
          <w:sz w:val="30"/>
          <w:color w:val="2a2abc"/>
        </w:rPr>
        <w:t>g</w:t>
      </w:r>
      <w:r>
        <w:rPr>
          <w:b/>
          <w:sz w:val="30"/>
        </w:rPr>
        <w:t>e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  <w:t xml:space="preserve">» Cambio en la vocal inicial</w:t>
        <w:t xml:space="preserve"> e - a</w:t>
        <w:t xml:space="preserve"> - e « </w:t>
        <w:t xml:space="preserve">» Intercambio de e por i- en el tiempo presente y en el modo imperativo « </w:t>
        <w:t xml:space="preserve">» Las consonantes no se duplican.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  <w:t xml:space="preserve">³ Elegido arbitrariamente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